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7538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58ED00B" w14:textId="53E8C206" w:rsidR="00417D7B" w:rsidRDefault="00417D7B" w:rsidP="00417D7B">
      <w:pPr>
        <w:pStyle w:val="Heading2"/>
        <w:rPr>
          <w:smallCaps/>
          <w:sz w:val="22"/>
          <w:szCs w:val="22"/>
        </w:rPr>
      </w:pPr>
      <w:r w:rsidRPr="00337975">
        <w:rPr>
          <w:smallCaps/>
          <w:sz w:val="22"/>
          <w:szCs w:val="22"/>
        </w:rPr>
        <w:t xml:space="preserve">MODEL: </w:t>
      </w:r>
      <w:r w:rsidR="00FC7CC5">
        <w:rPr>
          <w:smallCaps/>
          <w:sz w:val="22"/>
          <w:szCs w:val="22"/>
        </w:rPr>
        <w:t xml:space="preserve">MOTORISED </w:t>
      </w:r>
      <w:r w:rsidR="00AC5C09" w:rsidRPr="00337975">
        <w:rPr>
          <w:smallCaps/>
          <w:sz w:val="22"/>
          <w:szCs w:val="22"/>
        </w:rPr>
        <w:t>DYNAMIC</w:t>
      </w:r>
      <w:r w:rsidRPr="00337975">
        <w:rPr>
          <w:smallCaps/>
          <w:sz w:val="22"/>
          <w:szCs w:val="22"/>
        </w:rPr>
        <w:t xml:space="preserve"> FIRE DAMPERS</w:t>
      </w:r>
      <w:r w:rsidR="00337975" w:rsidRPr="00337975">
        <w:rPr>
          <w:smallCaps/>
          <w:sz w:val="22"/>
          <w:szCs w:val="22"/>
        </w:rPr>
        <w:t xml:space="preserve"> - 3V</w:t>
      </w:r>
      <w:r w:rsidR="003D2685">
        <w:rPr>
          <w:smallCaps/>
          <w:sz w:val="22"/>
          <w:szCs w:val="22"/>
        </w:rPr>
        <w:t xml:space="preserve"> </w:t>
      </w:r>
      <w:r w:rsidR="00337975" w:rsidRPr="00337975">
        <w:rPr>
          <w:smallCaps/>
          <w:sz w:val="22"/>
          <w:szCs w:val="22"/>
        </w:rPr>
        <w:t>BLADES</w:t>
      </w:r>
    </w:p>
    <w:p w14:paraId="153F33B0" w14:textId="77777777" w:rsidR="000629A3" w:rsidRDefault="000629A3" w:rsidP="000629A3">
      <w:pPr>
        <w:pStyle w:val="Heading1"/>
        <w:jc w:val="left"/>
        <w:rPr>
          <w:caps/>
          <w:sz w:val="22"/>
          <w:szCs w:val="22"/>
        </w:rPr>
      </w:pPr>
      <w:r w:rsidRPr="00883EC2">
        <w:rPr>
          <w:caps/>
          <w:sz w:val="22"/>
          <w:szCs w:val="22"/>
        </w:rPr>
        <w:t xml:space="preserve">DIVISION </w:t>
      </w:r>
      <w:r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34AEB191" w14:textId="77777777" w:rsidR="000629A3" w:rsidRDefault="000629A3" w:rsidP="000629A3">
      <w:pPr>
        <w:pStyle w:val="Heading1"/>
        <w:jc w:val="left"/>
        <w:rPr>
          <w:caps/>
        </w:rPr>
      </w:pPr>
      <w:bookmarkStart w:id="0" w:name="_Hlk161130815"/>
      <w:r>
        <w:rPr>
          <w:caps/>
          <w:sz w:val="22"/>
          <w:szCs w:val="22"/>
        </w:rPr>
        <w:t>(PREVIOUSLY DIVISION 15)</w:t>
      </w:r>
    </w:p>
    <w:p w14:paraId="2CDEDE38" w14:textId="77777777" w:rsidR="000629A3" w:rsidRDefault="000629A3" w:rsidP="000629A3"/>
    <w:p w14:paraId="7CFFDC50" w14:textId="096E0105" w:rsidR="000629A3" w:rsidRPr="00847DFF" w:rsidRDefault="000629A3" w:rsidP="000629A3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B0682B">
        <w:rPr>
          <w:rFonts w:ascii="Arial" w:hAnsi="Arial" w:cs="Arial"/>
          <w:b/>
          <w:color w:val="00B0F0"/>
        </w:rPr>
        <w:t>****</w:t>
      </w:r>
    </w:p>
    <w:p w14:paraId="7EB3DE52" w14:textId="77777777" w:rsidR="000629A3" w:rsidRPr="00847DFF" w:rsidRDefault="000629A3" w:rsidP="00451EDF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5564FA55" w14:textId="77777777" w:rsidR="000629A3" w:rsidRPr="00847DFF" w:rsidRDefault="000629A3" w:rsidP="00451EDF">
      <w:pPr>
        <w:jc w:val="both"/>
        <w:rPr>
          <w:rFonts w:ascii="Arial" w:hAnsi="Arial" w:cs="Arial"/>
          <w:b/>
          <w:color w:val="00B0F0"/>
        </w:rPr>
      </w:pPr>
    </w:p>
    <w:p w14:paraId="1DE4632D" w14:textId="77777777" w:rsidR="000629A3" w:rsidRPr="00847DFF" w:rsidRDefault="000629A3" w:rsidP="00451EDF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5DBD7616" w14:textId="77777777" w:rsidR="000629A3" w:rsidRPr="00847DFF" w:rsidRDefault="000629A3" w:rsidP="00451EDF">
      <w:pPr>
        <w:jc w:val="both"/>
        <w:rPr>
          <w:rFonts w:ascii="Arial" w:hAnsi="Arial" w:cs="Arial"/>
          <w:b/>
          <w:color w:val="00B0F0"/>
        </w:rPr>
      </w:pPr>
    </w:p>
    <w:p w14:paraId="4868016F" w14:textId="77777777" w:rsidR="000629A3" w:rsidRPr="00847DFF" w:rsidRDefault="000629A3" w:rsidP="00451EDF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322F63E1" w14:textId="3C8880F7" w:rsidR="008F3E6E" w:rsidRPr="00847DFF" w:rsidRDefault="008F3E6E" w:rsidP="008F3E6E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B0682B">
        <w:rPr>
          <w:rFonts w:ascii="Arial" w:hAnsi="Arial" w:cs="Arial"/>
          <w:b/>
          <w:color w:val="00B0F0"/>
        </w:rPr>
        <w:t>****</w:t>
      </w:r>
    </w:p>
    <w:p w14:paraId="3E38B046" w14:textId="5219AA0B" w:rsidR="000629A3" w:rsidRDefault="000629A3" w:rsidP="000629A3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>SECTI</w:t>
      </w:r>
      <w:r w:rsidR="00B8360B">
        <w:rPr>
          <w:rFonts w:ascii="Arial" w:hAnsi="Arial" w:cs="Arial"/>
          <w:b/>
          <w:vanish w:val="0"/>
          <w:color w:val="auto"/>
        </w:rPr>
        <w:t>ON 233313 – DAMPERS (PREVIOUSLY 15820)</w:t>
      </w:r>
    </w:p>
    <w:bookmarkEnd w:id="0"/>
    <w:p w14:paraId="44B28C7F" w14:textId="78CB3837" w:rsidR="00417D7B" w:rsidRPr="00945D48" w:rsidRDefault="00B8360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10C4C8E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685C4299" w14:textId="74FC37FE" w:rsidR="00417D7B" w:rsidRPr="00945D48" w:rsidRDefault="000A7D1C" w:rsidP="00417D7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Motorised </w:t>
      </w:r>
      <w:r w:rsidR="00AC5C09">
        <w:rPr>
          <w:rFonts w:ascii="Arial" w:hAnsi="Arial" w:cs="Arial"/>
        </w:rPr>
        <w:t>Dynamic</w:t>
      </w:r>
      <w:r w:rsidR="00417D7B" w:rsidRPr="00945D48">
        <w:rPr>
          <w:rFonts w:ascii="Arial" w:hAnsi="Arial" w:cs="Arial"/>
        </w:rPr>
        <w:t xml:space="preserve"> fire dampers with </w:t>
      </w:r>
      <w:r w:rsidR="00417D7B">
        <w:rPr>
          <w:rFonts w:ascii="Arial" w:hAnsi="Arial" w:cs="Arial"/>
        </w:rPr>
        <w:t xml:space="preserve">3-V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3673CB0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13400D5B" w14:textId="6D5ACEFD" w:rsidR="00417D7B" w:rsidRPr="00945D48" w:rsidRDefault="00451EDF" w:rsidP="00417D7B">
      <w:pPr>
        <w:pStyle w:val="PR1"/>
        <w:rPr>
          <w:rFonts w:ascii="Arial" w:hAnsi="Arial" w:cs="Arial"/>
        </w:rPr>
      </w:pPr>
      <w:bookmarkStart w:id="1" w:name="_Hlk161139741"/>
      <w:r>
        <w:rPr>
          <w:rFonts w:ascii="Arial" w:hAnsi="Arial" w:cs="Arial"/>
        </w:rPr>
        <w:t>Section 233100 – HVAC Ducts and Casings (Previously 15810)</w:t>
      </w:r>
      <w:r w:rsidR="00417D7B" w:rsidRPr="00945D48">
        <w:rPr>
          <w:rFonts w:ascii="Arial" w:hAnsi="Arial" w:cs="Arial"/>
        </w:rPr>
        <w:t>.</w:t>
      </w:r>
    </w:p>
    <w:p w14:paraId="1B4D18AE" w14:textId="3C740C31" w:rsidR="00417D7B" w:rsidRPr="00945D48" w:rsidRDefault="00451EDF" w:rsidP="00417D7B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</w:t>
      </w:r>
      <w:r w:rsidR="00417D7B">
        <w:rPr>
          <w:rFonts w:ascii="Arial" w:hAnsi="Arial" w:cs="Arial"/>
        </w:rPr>
        <w:t>.</w:t>
      </w:r>
    </w:p>
    <w:bookmarkEnd w:id="1"/>
    <w:p w14:paraId="77B87C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7B935B19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5F1ACA1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A9C2990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3F34AD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78AD634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4482FED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1063894B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596AED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SUBMITTALS</w:t>
      </w:r>
    </w:p>
    <w:p w14:paraId="10BDD7C8" w14:textId="3F0ABD83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451EDF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13AA6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E0BC22F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04257D90" w14:textId="77777777" w:rsidR="00A2583B" w:rsidRPr="00945D48" w:rsidRDefault="00A2583B" w:rsidP="00A2583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D4EB3C9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F5401E2" w14:textId="5FDEB571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14D9091B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653F07A7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7B1A08C9" w14:textId="77777777" w:rsidR="002F574B" w:rsidRPr="00945D48" w:rsidRDefault="002F574B" w:rsidP="002F574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30D00CEB" w14:textId="77777777" w:rsidR="002F574B" w:rsidRDefault="002F574B" w:rsidP="002F574B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388C5DA0" w14:textId="77777777" w:rsidR="002F574B" w:rsidRPr="00945D48" w:rsidRDefault="002F574B" w:rsidP="002F574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7BF09D2F" w14:textId="77777777" w:rsidR="002F574B" w:rsidRPr="00945D48" w:rsidRDefault="002F574B" w:rsidP="002F574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58CB2103" w14:textId="77777777" w:rsidR="002F574B" w:rsidRDefault="002F574B" w:rsidP="002F574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03BE638F" w14:textId="77777777" w:rsidR="002F574B" w:rsidRPr="00CB6CA9" w:rsidRDefault="002F574B" w:rsidP="002F574B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4B088A5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21AF73F0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62FF733C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7CF4B5B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2EBFD0E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257D85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7692A514" w14:textId="41B9BAAD" w:rsidR="00C439C0" w:rsidRPr="00113AA6" w:rsidRDefault="000A7D1C" w:rsidP="00C439C0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Motorised </w:t>
      </w:r>
      <w:r w:rsidR="00C439C0" w:rsidRPr="00113AA6">
        <w:rPr>
          <w:rFonts w:ascii="Arial" w:hAnsi="Arial" w:cs="Arial"/>
        </w:rPr>
        <w:t xml:space="preserve">Dynamic Fire Damper with 3-V blades shall be in compliance </w:t>
      </w:r>
      <w:r w:rsidR="00464C71" w:rsidRPr="00113AA6">
        <w:rPr>
          <w:rFonts w:ascii="Arial" w:hAnsi="Arial" w:cs="Arial"/>
        </w:rPr>
        <w:t xml:space="preserve">and labelled to </w:t>
      </w:r>
      <w:r w:rsidR="00C439C0" w:rsidRPr="00113AA6">
        <w:rPr>
          <w:rFonts w:ascii="Arial" w:hAnsi="Arial" w:cs="Arial"/>
        </w:rPr>
        <w:t>UL 555 standard with the specific model reflecting on the UL certificate of the supplier</w:t>
      </w:r>
      <w:r w:rsidR="00C25450">
        <w:rPr>
          <w:rFonts w:ascii="Arial" w:hAnsi="Arial" w:cs="Arial"/>
        </w:rPr>
        <w:t>, e.g., Central Ventilation Systems (R27700)</w:t>
      </w:r>
      <w:r w:rsidR="00C439C0" w:rsidRPr="00113AA6">
        <w:rPr>
          <w:rFonts w:ascii="Arial" w:hAnsi="Arial" w:cs="Arial"/>
        </w:rPr>
        <w:t xml:space="preserve"> and approved by Civil Defense. </w:t>
      </w:r>
    </w:p>
    <w:p w14:paraId="53CD5834" w14:textId="77777777" w:rsidR="00417D7B" w:rsidRPr="00945D48" w:rsidRDefault="00AC5C09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DYNAMIC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783C9E69" w14:textId="3CCD5A18" w:rsidR="006C6606" w:rsidRPr="006C6606" w:rsidRDefault="00417D7B" w:rsidP="006C6606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>
        <w:rPr>
          <w:rFonts w:ascii="Arial" w:hAnsi="Arial" w:cs="Arial"/>
        </w:rPr>
        <w:t>3V</w:t>
      </w:r>
      <w:bookmarkStart w:id="2" w:name="_Hlk125705260"/>
      <w:r w:rsidR="00B84207">
        <w:rPr>
          <w:rFonts w:ascii="Arial" w:hAnsi="Arial" w:cs="Arial"/>
        </w:rPr>
        <w:t>(M)</w:t>
      </w:r>
      <w:r>
        <w:rPr>
          <w:rFonts w:ascii="Arial" w:hAnsi="Arial" w:cs="Arial"/>
        </w:rPr>
        <w:t xml:space="preserve"> </w:t>
      </w:r>
      <w:r w:rsidR="00B84207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series</w:t>
      </w:r>
      <w:r w:rsidRPr="00945D48">
        <w:rPr>
          <w:rFonts w:ascii="Arial" w:hAnsi="Arial" w:cs="Arial"/>
        </w:rPr>
        <w:t xml:space="preserve"> </w:t>
      </w:r>
      <w:r w:rsidR="00B84207">
        <w:rPr>
          <w:rFonts w:ascii="Arial" w:hAnsi="Arial" w:cs="Arial"/>
        </w:rPr>
        <w:t xml:space="preserve">of motorised </w:t>
      </w:r>
      <w:bookmarkEnd w:id="2"/>
      <w:r w:rsidR="00AC5C09">
        <w:rPr>
          <w:rFonts w:ascii="Arial" w:hAnsi="Arial" w:cs="Arial"/>
        </w:rPr>
        <w:t>dynamic</w:t>
      </w:r>
      <w:r w:rsidRPr="00945D48">
        <w:rPr>
          <w:rFonts w:ascii="Arial" w:hAnsi="Arial" w:cs="Arial"/>
        </w:rPr>
        <w:t xml:space="preserve"> fire damper</w:t>
      </w:r>
      <w:r w:rsidR="00AC5C09">
        <w:rPr>
          <w:rFonts w:ascii="Arial" w:hAnsi="Arial" w:cs="Arial"/>
        </w:rPr>
        <w:t>.</w:t>
      </w:r>
    </w:p>
    <w:p w14:paraId="1182D47A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041D6C78" w14:textId="77777777" w:rsidR="00B0682B" w:rsidRPr="00C61BEF" w:rsidRDefault="00B0682B" w:rsidP="00B0682B">
      <w:pPr>
        <w:pStyle w:val="PR2"/>
        <w:spacing w:before="120"/>
        <w:rPr>
          <w:rFonts w:ascii="Arial" w:hAnsi="Arial" w:cs="Arial"/>
        </w:rPr>
      </w:pPr>
      <w:bookmarkStart w:id="3" w:name="_Hlk161140620"/>
      <w:r w:rsidRPr="00883EC2">
        <w:rPr>
          <w:rFonts w:ascii="Arial" w:hAnsi="Arial" w:cs="Arial"/>
        </w:rPr>
        <w:t>Fire Rating:</w:t>
      </w:r>
    </w:p>
    <w:p w14:paraId="77D6E5AC" w14:textId="6C40DDA8" w:rsidR="00B0682B" w:rsidRPr="007154F8" w:rsidRDefault="00B0682B" w:rsidP="00B0682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0A35EC87" w14:textId="77777777" w:rsidR="00B0682B" w:rsidRPr="007154F8" w:rsidRDefault="00B0682B" w:rsidP="00B0682B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51BFA007" w14:textId="77777777" w:rsidR="00B0682B" w:rsidRPr="00883EC2" w:rsidRDefault="00B0682B" w:rsidP="00B0682B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3F6B1418" w14:textId="77777777" w:rsidR="00B0682B" w:rsidRDefault="00B0682B" w:rsidP="00B0682B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09EEB79C" w14:textId="77777777" w:rsidR="00B0682B" w:rsidRPr="00241325" w:rsidRDefault="00B0682B" w:rsidP="00B0682B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bookmarkEnd w:id="3"/>
    <w:p w14:paraId="0D002461" w14:textId="65BFF556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63C0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63C04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5980579B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2BADC242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44021580" w14:textId="0F56A783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16424E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BD485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7C9B7A49" w14:textId="4B3A5EC7" w:rsidR="005B3777" w:rsidRPr="00C25450" w:rsidRDefault="005B3777" w:rsidP="005B3777">
      <w:pPr>
        <w:pStyle w:val="PR2"/>
        <w:spacing w:before="120"/>
        <w:rPr>
          <w:rFonts w:ascii="Arial" w:hAnsi="Arial" w:cs="Arial"/>
        </w:rPr>
      </w:pPr>
      <w:r w:rsidRPr="00C25450">
        <w:rPr>
          <w:rFonts w:ascii="Arial" w:hAnsi="Arial" w:cs="Arial"/>
          <w:u w:val="single"/>
        </w:rPr>
        <w:t>Blades</w:t>
      </w:r>
      <w:r w:rsidRPr="00C25450">
        <w:rPr>
          <w:rFonts w:ascii="Arial" w:hAnsi="Arial" w:cs="Arial"/>
        </w:rPr>
        <w:t xml:space="preserve">: </w:t>
      </w:r>
      <w:r w:rsidR="0016424E">
        <w:rPr>
          <w:rFonts w:ascii="Arial" w:hAnsi="Arial" w:cs="Arial"/>
        </w:rPr>
        <w:t xml:space="preserve">Minimum </w:t>
      </w:r>
      <w:r w:rsidRPr="00C25450">
        <w:rPr>
          <w:rFonts w:ascii="Arial" w:hAnsi="Arial" w:cs="Arial"/>
        </w:rPr>
        <w:t>16-gauge (1.5mm), 3-V shape, roll formed galvanized steel.</w:t>
      </w:r>
    </w:p>
    <w:p w14:paraId="4EBD3B0C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6FA9C3CE" w14:textId="77777777" w:rsidR="00C25450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C25450">
        <w:rPr>
          <w:rFonts w:ascii="Arial" w:hAnsi="Arial" w:cs="Arial"/>
        </w:rPr>
        <w:t xml:space="preserve"> </w:t>
      </w:r>
    </w:p>
    <w:p w14:paraId="4C8F1DD1" w14:textId="5DA284C3" w:rsidR="00417D7B" w:rsidRPr="00A06505" w:rsidRDefault="00C25450" w:rsidP="00417D7B">
      <w:pPr>
        <w:pStyle w:val="PR2"/>
        <w:spacing w:before="120"/>
        <w:rPr>
          <w:rFonts w:ascii="Arial" w:hAnsi="Arial" w:cs="Arial"/>
        </w:rPr>
      </w:pPr>
      <w:r w:rsidRPr="00C25450">
        <w:rPr>
          <w:rFonts w:ascii="Arial" w:hAnsi="Arial" w:cs="Arial"/>
          <w:u w:val="single"/>
        </w:rPr>
        <w:t>Dr</w:t>
      </w:r>
      <w:r>
        <w:rPr>
          <w:rFonts w:ascii="Arial" w:hAnsi="Arial" w:cs="Arial"/>
          <w:u w:val="single"/>
        </w:rPr>
        <w:t>ive Shaft (Jackshaft):</w:t>
      </w:r>
      <w:r>
        <w:rPr>
          <w:rFonts w:ascii="Arial" w:hAnsi="Arial" w:cs="Arial"/>
        </w:rPr>
        <w:t xml:space="preserve"> </w:t>
      </w:r>
      <w:r w:rsidR="0016424E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½ inch. (12.7 mm) diameter, plated steel</w:t>
      </w:r>
    </w:p>
    <w:p w14:paraId="2977A854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26BE2524" w14:textId="77777777" w:rsidR="00657F06" w:rsidRPr="00B0682B" w:rsidRDefault="00657F06" w:rsidP="00657F06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Fire Closure Device</w:t>
      </w:r>
      <w:r w:rsidRPr="005A1353">
        <w:rPr>
          <w:rFonts w:ascii="Arial" w:hAnsi="Arial" w:cs="Arial"/>
        </w:rPr>
        <w:t xml:space="preserve">:  </w:t>
      </w:r>
    </w:p>
    <w:p w14:paraId="24D44723" w14:textId="41BE8CE1" w:rsidR="00B0682B" w:rsidRPr="007154F8" w:rsidRDefault="00B0682B" w:rsidP="00B0682B">
      <w:pPr>
        <w:spacing w:before="120"/>
        <w:rPr>
          <w:rFonts w:ascii="Arial" w:hAnsi="Arial" w:cs="Arial"/>
          <w:b/>
          <w:color w:val="00B0F0"/>
        </w:rPr>
      </w:pPr>
      <w:bookmarkStart w:id="4" w:name="_Hlk161140604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7EB9CE45" w14:textId="77777777" w:rsidR="00B0682B" w:rsidRPr="007154F8" w:rsidRDefault="00B0682B" w:rsidP="00B0682B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6B5F92E" w14:textId="77777777" w:rsidR="00B0682B" w:rsidRPr="007154F8" w:rsidRDefault="00B0682B" w:rsidP="00B0682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bookmarkEnd w:id="4"/>
    <w:p w14:paraId="392B34FD" w14:textId="0F846F7E" w:rsidR="00B0682B" w:rsidRPr="007154F8" w:rsidRDefault="00B0682B" w:rsidP="00B0682B">
      <w:pPr>
        <w:spacing w:before="120"/>
        <w:rPr>
          <w:rFonts w:ascii="Arial" w:hAnsi="Arial" w:cs="Arial"/>
          <w:b/>
          <w:color w:val="00B0F0"/>
        </w:rPr>
      </w:pPr>
    </w:p>
    <w:p w14:paraId="2F56825F" w14:textId="77777777" w:rsidR="00B0682B" w:rsidRPr="00C050CA" w:rsidRDefault="00B0682B" w:rsidP="00B0682B">
      <w:pPr>
        <w:tabs>
          <w:tab w:val="left" w:pos="1440"/>
        </w:tabs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</w:p>
    <w:p w14:paraId="67A3A3A0" w14:textId="77777777" w:rsidR="00657F06" w:rsidRPr="00C050CA" w:rsidRDefault="00657F06" w:rsidP="00657F06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0BC93142" w14:textId="234CEFD2" w:rsidR="00657F06" w:rsidRPr="00C050CA" w:rsidRDefault="00657F06" w:rsidP="00657F06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16424E">
        <w:rPr>
          <w:rFonts w:ascii="Arial" w:hAnsi="Arial" w:cs="Arial"/>
        </w:rPr>
        <w:t xml:space="preserve"> </w:t>
      </w:r>
      <w:r w:rsidR="0016424E" w:rsidRPr="0016424E">
        <w:rPr>
          <w:rFonts w:ascii="Arial" w:hAnsi="Arial" w:cs="Arial"/>
        </w:rPr>
        <w:t>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2BA6178A" w14:textId="77777777" w:rsidR="00B0682B" w:rsidRPr="00945D48" w:rsidRDefault="00B0682B" w:rsidP="00B0682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1DE1CD52" w14:textId="77777777" w:rsidR="00B0682B" w:rsidRPr="00241325" w:rsidRDefault="00B0682B" w:rsidP="00B0682B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bookmarkStart w:id="5" w:name="_Hlk161140723"/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p w14:paraId="7A8E8180" w14:textId="77777777" w:rsidR="00B0682B" w:rsidRPr="00241325" w:rsidRDefault="00B0682B" w:rsidP="002956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480B0CFA" w14:textId="77777777" w:rsidR="00B0682B" w:rsidRPr="00241325" w:rsidRDefault="00B0682B" w:rsidP="0029568C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6AFDA7DD" w14:textId="77777777" w:rsidR="00B0682B" w:rsidRPr="00241325" w:rsidRDefault="00B0682B" w:rsidP="0029568C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201DA958" w14:textId="77777777" w:rsidR="00B0682B" w:rsidRPr="00241325" w:rsidRDefault="00B0682B" w:rsidP="0029568C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2CF669B7" w14:textId="77777777" w:rsidR="00B0682B" w:rsidRPr="00241325" w:rsidRDefault="00B0682B" w:rsidP="0029568C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044255AB" w14:textId="77777777" w:rsidR="00B0682B" w:rsidRPr="00241325" w:rsidRDefault="00B0682B" w:rsidP="00B0682B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bookmarkEnd w:id="5"/>
    <w:p w14:paraId="7FDD3FD5" w14:textId="77777777" w:rsidR="00B0682B" w:rsidRPr="00945D48" w:rsidRDefault="00B0682B" w:rsidP="00B0682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65E6CFDA" w14:textId="77777777" w:rsidR="00B0682B" w:rsidRPr="00945D48" w:rsidRDefault="00B0682B" w:rsidP="00B0682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442B551" w14:textId="27843D42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1A843F4F" w14:textId="50EFCFA5" w:rsidR="003622AB" w:rsidRPr="003622AB" w:rsidRDefault="003622AB" w:rsidP="003622A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 w:rsidRPr="003622AB">
        <w:rPr>
          <w:rFonts w:ascii="Arial" w:hAnsi="Arial" w:cs="Arial"/>
        </w:rPr>
        <w:t>:  Standard 16-inches long x 20-gauge (406mm x 1.0mm), factory installed</w:t>
      </w:r>
      <w:r>
        <w:rPr>
          <w:rFonts w:ascii="Arial" w:hAnsi="Arial" w:cs="Arial"/>
        </w:rPr>
        <w:t xml:space="preserve"> to mount the </w:t>
      </w:r>
      <w:r w:rsidR="00232520">
        <w:rPr>
          <w:rFonts w:ascii="Arial" w:hAnsi="Arial" w:cs="Arial"/>
        </w:rPr>
        <w:t>a</w:t>
      </w:r>
      <w:r>
        <w:rPr>
          <w:rFonts w:ascii="Arial" w:hAnsi="Arial" w:cs="Arial"/>
        </w:rPr>
        <w:t>ctuator</w:t>
      </w:r>
      <w:r w:rsidRPr="003622AB">
        <w:rPr>
          <w:rFonts w:ascii="Arial" w:hAnsi="Arial" w:cs="Arial"/>
        </w:rPr>
        <w:t xml:space="preserve">. </w:t>
      </w:r>
    </w:p>
    <w:p w14:paraId="1E32CB74" w14:textId="4FFE106B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3622AB">
        <w:rPr>
          <w:rFonts w:ascii="Arial" w:hAnsi="Arial" w:cs="Arial"/>
          <w:u w:val="single"/>
        </w:rPr>
        <w:t>Sleeve</w:t>
      </w:r>
      <w:r w:rsidRPr="003622AB">
        <w:rPr>
          <w:rFonts w:ascii="Arial" w:hAnsi="Arial" w:cs="Arial"/>
        </w:rPr>
        <w:t>:  Standard 16</w:t>
      </w:r>
      <w:r w:rsidR="00BD485A" w:rsidRPr="003622AB">
        <w:rPr>
          <w:rFonts w:ascii="Arial" w:hAnsi="Arial" w:cs="Arial"/>
        </w:rPr>
        <w:t>-</w:t>
      </w:r>
      <w:r w:rsidRPr="003622AB">
        <w:rPr>
          <w:rFonts w:ascii="Arial" w:hAnsi="Arial" w:cs="Arial"/>
        </w:rPr>
        <w:t>inches long x 20</w:t>
      </w:r>
      <w:r w:rsidR="00BD485A" w:rsidRPr="003622AB">
        <w:rPr>
          <w:rFonts w:ascii="Arial" w:hAnsi="Arial" w:cs="Arial"/>
        </w:rPr>
        <w:t>-</w:t>
      </w:r>
      <w:r w:rsidRPr="003622AB">
        <w:rPr>
          <w:rFonts w:ascii="Arial" w:hAnsi="Arial" w:cs="Arial"/>
        </w:rPr>
        <w:t>gauge (406mm x 1.0mm), factory installed.</w:t>
      </w:r>
      <w:r w:rsidR="002240C6" w:rsidRPr="003622AB">
        <w:rPr>
          <w:rFonts w:ascii="Arial" w:hAnsi="Arial" w:cs="Arial"/>
        </w:rPr>
        <w:t xml:space="preserve"> </w:t>
      </w:r>
    </w:p>
    <w:p w14:paraId="5486A641" w14:textId="78568C04" w:rsidR="000655DB" w:rsidRPr="000655DB" w:rsidRDefault="000655DB" w:rsidP="000655DB">
      <w:pPr>
        <w:pStyle w:val="PR2"/>
        <w:spacing w:before="120"/>
        <w:rPr>
          <w:rFonts w:ascii="Arial" w:hAnsi="Arial" w:cs="Arial"/>
        </w:rPr>
      </w:pPr>
      <w:r w:rsidRPr="000655DB">
        <w:rPr>
          <w:rFonts w:ascii="Arial" w:hAnsi="Arial" w:cs="Arial"/>
          <w:u w:val="single"/>
        </w:rPr>
        <w:t>Operator</w:t>
      </w:r>
      <w:r w:rsidRPr="000655DB">
        <w:rPr>
          <w:rFonts w:ascii="Arial" w:hAnsi="Arial" w:cs="Arial"/>
        </w:rPr>
        <w:t xml:space="preserve">: </w:t>
      </w:r>
      <w:bookmarkStart w:id="6" w:name="_Hlk161058183"/>
      <w:r w:rsidRPr="000655DB">
        <w:rPr>
          <w:rFonts w:ascii="Arial" w:hAnsi="Arial" w:cs="Arial"/>
        </w:rPr>
        <w:t>Actuator shall be installed on elevated mounting bracket to provide sufficient installation space with built-in thermal response device and reset switch</w:t>
      </w:r>
      <w:bookmarkEnd w:id="6"/>
      <w:r w:rsidRPr="000655DB">
        <w:rPr>
          <w:rFonts w:ascii="Arial" w:hAnsi="Arial" w:cs="Arial"/>
        </w:rPr>
        <w:t xml:space="preserve"> suitable for either 230-volt or 24-volt application.</w:t>
      </w:r>
    </w:p>
    <w:p w14:paraId="1B48F106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2A0D50A4" w14:textId="1EDAEC76" w:rsidR="00B0682B" w:rsidRDefault="00417D7B" w:rsidP="00B0682B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227893">
        <w:rPr>
          <w:rFonts w:ascii="Arial" w:hAnsi="Arial" w:cs="Arial"/>
          <w:u w:val="single"/>
        </w:rPr>
        <w:t>Retaining Angles</w:t>
      </w:r>
    </w:p>
    <w:p w14:paraId="01EE560B" w14:textId="0C091DDF" w:rsidR="00B0682B" w:rsidRPr="007154F8" w:rsidRDefault="00B0682B" w:rsidP="00B0682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2F678544" w14:textId="77777777" w:rsidR="00B0682B" w:rsidRPr="007154F8" w:rsidRDefault="00B0682B" w:rsidP="00B0682B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31704E0F" w14:textId="5B865D9E" w:rsidR="00B0682B" w:rsidRPr="007154F8" w:rsidRDefault="00B0682B" w:rsidP="00B0682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D97A787" w14:textId="77777777" w:rsidR="00417D7B" w:rsidRPr="00C25450" w:rsidRDefault="00417D7B" w:rsidP="005B3777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25450">
        <w:rPr>
          <w:rFonts w:ascii="Arial" w:hAnsi="Arial" w:cs="Arial"/>
        </w:rPr>
        <w:t>Model:</w:t>
      </w:r>
    </w:p>
    <w:p w14:paraId="5E02A97A" w14:textId="77777777" w:rsidR="00417D7B" w:rsidRPr="00C2545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25450">
        <w:rPr>
          <w:rFonts w:ascii="Arial" w:hAnsi="Arial" w:cs="Arial"/>
        </w:rPr>
        <w:t>Provided in field</w:t>
      </w:r>
    </w:p>
    <w:p w14:paraId="272CA4F2" w14:textId="2A3D6D44" w:rsidR="00417D7B" w:rsidRPr="00C2545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25450">
        <w:rPr>
          <w:rFonts w:ascii="Arial" w:hAnsi="Arial" w:cs="Arial"/>
        </w:rPr>
        <w:t>1 sided - frame retaining angles 1 ½ x 1 ½ inches x 16 gauge (38 x 38 x 1.</w:t>
      </w:r>
      <w:r w:rsidR="003D2685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76C09E32" w14:textId="32C45349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25450">
        <w:rPr>
          <w:rFonts w:ascii="Arial" w:hAnsi="Arial" w:cs="Arial"/>
        </w:rPr>
        <w:t>2 sided - frame retaining angles 1 ½ x 1 ½ inches x 16 gauge (38 x 38 x 1.</w:t>
      </w:r>
      <w:r w:rsidR="003D2685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3ECD7802" w14:textId="77777777" w:rsidR="00C25450" w:rsidRDefault="00C25450" w:rsidP="00C25450">
      <w:pPr>
        <w:autoSpaceDE w:val="0"/>
        <w:autoSpaceDN w:val="0"/>
        <w:ind w:left="1800"/>
        <w:rPr>
          <w:rFonts w:ascii="Arial" w:hAnsi="Arial" w:cs="Arial"/>
        </w:rPr>
      </w:pPr>
    </w:p>
    <w:p w14:paraId="00844F39" w14:textId="56218706" w:rsidR="00C25450" w:rsidRPr="00227893" w:rsidRDefault="00C25450" w:rsidP="00C25450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227893">
        <w:rPr>
          <w:rFonts w:ascii="Arial" w:hAnsi="Arial" w:cs="Arial"/>
          <w:u w:val="single"/>
        </w:rPr>
        <w:t>Micro-Switches:</w:t>
      </w:r>
    </w:p>
    <w:p w14:paraId="0687A8C6" w14:textId="6EE3DC0D" w:rsidR="00C25450" w:rsidRPr="00C25450" w:rsidRDefault="00C25450" w:rsidP="00A8564D">
      <w:pPr>
        <w:numPr>
          <w:ilvl w:val="1"/>
          <w:numId w:val="12"/>
        </w:numPr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UL recognized micro-switches factory installed for blade’s position feedback.</w:t>
      </w:r>
    </w:p>
    <w:p w14:paraId="5681CC8A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C90A50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4179751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7814EAD8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55825A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04CF23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198A06F5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F39B18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435B8D2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2A433BEE" w14:textId="77777777" w:rsidR="00417D7B" w:rsidRPr="00945D48" w:rsidRDefault="00417D7B" w:rsidP="00C439C0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056C455D" w14:textId="77777777" w:rsidR="000629A3" w:rsidRDefault="000629A3"/>
    <w:sectPr w:rsidR="0006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93268"/>
    <w:multiLevelType w:val="hybridMultilevel"/>
    <w:tmpl w:val="BD749784"/>
    <w:name w:val="MASTERSPEC222"/>
    <w:lvl w:ilvl="0" w:tplc="FE021DE6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34544332"/>
    <w:multiLevelType w:val="hybridMultilevel"/>
    <w:tmpl w:val="7736D45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8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10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475A7EF7"/>
    <w:multiLevelType w:val="hybridMultilevel"/>
    <w:tmpl w:val="9E92DF08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4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6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8051015">
    <w:abstractNumId w:val="0"/>
  </w:num>
  <w:num w:numId="2" w16cid:durableId="1415737914">
    <w:abstractNumId w:val="15"/>
  </w:num>
  <w:num w:numId="3" w16cid:durableId="1859154658">
    <w:abstractNumId w:val="2"/>
  </w:num>
  <w:num w:numId="4" w16cid:durableId="1937210123">
    <w:abstractNumId w:val="8"/>
  </w:num>
  <w:num w:numId="5" w16cid:durableId="1259871641">
    <w:abstractNumId w:val="13"/>
  </w:num>
  <w:num w:numId="6" w16cid:durableId="343750009">
    <w:abstractNumId w:val="1"/>
  </w:num>
  <w:num w:numId="7" w16cid:durableId="2065178668">
    <w:abstractNumId w:val="10"/>
  </w:num>
  <w:num w:numId="8" w16cid:durableId="793985255">
    <w:abstractNumId w:val="16"/>
  </w:num>
  <w:num w:numId="9" w16cid:durableId="1374496895">
    <w:abstractNumId w:val="9"/>
  </w:num>
  <w:num w:numId="10" w16cid:durableId="1699312467">
    <w:abstractNumId w:val="7"/>
  </w:num>
  <w:num w:numId="11" w16cid:durableId="1609192129">
    <w:abstractNumId w:val="14"/>
  </w:num>
  <w:num w:numId="12" w16cid:durableId="943343296">
    <w:abstractNumId w:val="6"/>
  </w:num>
  <w:num w:numId="13" w16cid:durableId="116065549">
    <w:abstractNumId w:val="3"/>
  </w:num>
  <w:num w:numId="14" w16cid:durableId="284427527">
    <w:abstractNumId w:val="4"/>
  </w:num>
  <w:num w:numId="15" w16cid:durableId="1792505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587492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6284418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8" w16cid:durableId="1794520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E1NTOyMDK3sDRT0lEKTi0uzszPAykwrwUAQVoY9iwAAAA="/>
  </w:docVars>
  <w:rsids>
    <w:rsidRoot w:val="00417D7B"/>
    <w:rsid w:val="000629A3"/>
    <w:rsid w:val="000655DB"/>
    <w:rsid w:val="000A7D1C"/>
    <w:rsid w:val="00113AA6"/>
    <w:rsid w:val="0016424E"/>
    <w:rsid w:val="001765DF"/>
    <w:rsid w:val="002240C6"/>
    <w:rsid w:val="00227893"/>
    <w:rsid w:val="00232520"/>
    <w:rsid w:val="0029568C"/>
    <w:rsid w:val="002F574B"/>
    <w:rsid w:val="00316659"/>
    <w:rsid w:val="00337975"/>
    <w:rsid w:val="003408F4"/>
    <w:rsid w:val="003472B6"/>
    <w:rsid w:val="003622AB"/>
    <w:rsid w:val="00367547"/>
    <w:rsid w:val="003D2685"/>
    <w:rsid w:val="00417D7B"/>
    <w:rsid w:val="00422D40"/>
    <w:rsid w:val="00451EDF"/>
    <w:rsid w:val="00464C71"/>
    <w:rsid w:val="004A15EB"/>
    <w:rsid w:val="005335B4"/>
    <w:rsid w:val="005B3777"/>
    <w:rsid w:val="00657F06"/>
    <w:rsid w:val="00666492"/>
    <w:rsid w:val="006C6606"/>
    <w:rsid w:val="00726203"/>
    <w:rsid w:val="00745376"/>
    <w:rsid w:val="0078475A"/>
    <w:rsid w:val="008F3E6E"/>
    <w:rsid w:val="009D76AE"/>
    <w:rsid w:val="00A2583B"/>
    <w:rsid w:val="00A473B5"/>
    <w:rsid w:val="00A66177"/>
    <w:rsid w:val="00A8564D"/>
    <w:rsid w:val="00AA5778"/>
    <w:rsid w:val="00AC5C09"/>
    <w:rsid w:val="00B020E2"/>
    <w:rsid w:val="00B0682B"/>
    <w:rsid w:val="00B166C4"/>
    <w:rsid w:val="00B8360B"/>
    <w:rsid w:val="00B84207"/>
    <w:rsid w:val="00BD485A"/>
    <w:rsid w:val="00BE4065"/>
    <w:rsid w:val="00C25450"/>
    <w:rsid w:val="00C439C0"/>
    <w:rsid w:val="00D10146"/>
    <w:rsid w:val="00D87D19"/>
    <w:rsid w:val="00EA365B"/>
    <w:rsid w:val="00EF5182"/>
    <w:rsid w:val="00F52DC9"/>
    <w:rsid w:val="00F63C04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6FB8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2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C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MOTORISED DYNAMIC FIRE DAMPERS - 3V BLADES</vt:lpstr>
      <vt:lpstr>DIVISION 23 - Heating, Ventilation, and Air Conditioning (HVAC) </vt:lpstr>
      <vt:lpstr>(PREVIOUSLY DIVISION 15)</vt:lpstr>
      <vt:lpstr>GENERAL</vt:lpstr>
      <vt:lpstr>    SECTION INCLUDES</vt:lpstr>
      <vt:lpstr>        Motorised Dynamic fire dampers with 3-V blades meeting the requirements of the l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Motorised Dynamic Fire Damper with 3-V blades shall be in compliance and labelle</vt:lpstr>
      <vt:lpstr>    DYNAMIC FIRE DAMPERS</vt:lpstr>
      <vt:lpstr>        Model:  FDD-MB-3V(M) is series of motorised dynamic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42</cp:revision>
  <cp:lastPrinted>2021-09-22T04:53:00Z</cp:lastPrinted>
  <dcterms:created xsi:type="dcterms:W3CDTF">2017-12-12T21:45:00Z</dcterms:created>
  <dcterms:modified xsi:type="dcterms:W3CDTF">2024-03-12T09:09:00Z</dcterms:modified>
</cp:coreProperties>
</file>